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2FC34" w14:textId="77777777" w:rsidR="00A34C44" w:rsidRDefault="006E0674">
      <w:pPr>
        <w:pStyle w:val="Title"/>
      </w:pPr>
      <w:r>
        <w:t>Activity: Set Operations and Advanced Joins</w:t>
      </w:r>
    </w:p>
    <w:p w14:paraId="6E123B24" w14:textId="77777777" w:rsidR="00A34C44" w:rsidRDefault="006E0674">
      <w:r>
        <w:rPr>
          <w:b/>
          <w:color w:val="EE7A21"/>
        </w:rPr>
        <w:t>COMM3220: Data Management for Decision-Making</w:t>
      </w:r>
    </w:p>
    <w:p w14:paraId="4C73D5A1" w14:textId="77777777" w:rsidR="00A34C44" w:rsidRDefault="006E0674">
      <w:pPr>
        <w:pStyle w:val="Heading1"/>
      </w:pPr>
      <w:r>
        <w:t>Objective</w:t>
      </w:r>
    </w:p>
    <w:p w14:paraId="12D75D94" w14:textId="77777777" w:rsidR="00A34C44" w:rsidRDefault="006E0674">
      <w:r>
        <w:t>Practice writing SQL queries that filter groups, compare result sets, use a common table expression, and compare or combine table rows.</w:t>
      </w:r>
    </w:p>
    <w:p w14:paraId="6B2DB34E" w14:textId="77777777" w:rsidR="00A34C44" w:rsidRDefault="006E0674">
      <w:pPr>
        <w:pStyle w:val="Heading1"/>
      </w:pPr>
      <w:r>
        <w:t>Setup</w:t>
      </w:r>
    </w:p>
    <w:p w14:paraId="5344AE8C" w14:textId="77777777" w:rsidR="00A34C44" w:rsidRDefault="006E0674">
      <w:r>
        <w:t>Connect to the course SQL Server database that contains the LUNCH tables. You cannot modify the tables or their data. Use dbo. before each table name, as in dbo.Lunch_Person.</w:t>
      </w:r>
    </w:p>
    <w:p w14:paraId="0CE90A67" w14:textId="77777777" w:rsidR="00A34C44" w:rsidRDefault="006E0674">
      <w:pPr>
        <w:pStyle w:val="Heading1"/>
      </w:pPr>
      <w:r>
        <w:t>Instructions</w:t>
      </w:r>
    </w:p>
    <w:p w14:paraId="6340C737" w14:textId="77777777" w:rsidR="00A34C44" w:rsidRDefault="006E0674">
      <w:pPr>
        <w:pStyle w:val="ListBullet"/>
      </w:pPr>
      <w:r>
        <w:t>Write and execute one SQL SELECT query for each question.</w:t>
      </w:r>
    </w:p>
    <w:p w14:paraId="472772DB" w14:textId="77777777" w:rsidR="00A34C44" w:rsidRDefault="006E0674">
      <w:pPr>
        <w:pStyle w:val="ListBullet"/>
      </w:pPr>
      <w:r>
        <w:t>Record the question in a markdown cell, followed by the query in a code cell and its results.</w:t>
      </w:r>
    </w:p>
    <w:p w14:paraId="4F6E0849" w14:textId="77777777" w:rsidR="00A34C44" w:rsidRDefault="006E0674">
      <w:pPr>
        <w:pStyle w:val="ListBullet"/>
      </w:pPr>
      <w:r>
        <w:t>Join only the tables needed for each question. Return only the requested columns and give calculated columns meaningful aliases.</w:t>
      </w:r>
    </w:p>
    <w:p w14:paraId="4B40B25C" w14:textId="77777777" w:rsidR="00A34C44" w:rsidRDefault="006E0674">
      <w:pPr>
        <w:pStyle w:val="ListBullet"/>
      </w:pPr>
      <w:r>
        <w:t>Use the SQL command named in each question. You may add WHERE, GROUP BY, ORDER BY, and joins as needed.</w:t>
      </w:r>
    </w:p>
    <w:p w14:paraId="0C074519" w14:textId="77777777" w:rsidR="00A34C44" w:rsidRDefault="006E0674">
      <w:pPr>
        <w:pStyle w:val="Heading1"/>
      </w:pPr>
      <w:r>
        <w:t>Questions</w:t>
      </w:r>
    </w:p>
    <w:tbl>
      <w:tblPr>
        <w:tblStyle w:val="TableGrid"/>
        <w:tblW w:w="0" w:type="auto"/>
        <w:jc w:val="center"/>
        <w:tblLayout w:type="fixed"/>
        <w:tblLook w:val="04A0" w:firstRow="1" w:lastRow="0" w:firstColumn="1" w:lastColumn="0" w:noHBand="0" w:noVBand="1"/>
      </w:tblPr>
      <w:tblGrid>
        <w:gridCol w:w="648"/>
        <w:gridCol w:w="1728"/>
        <w:gridCol w:w="8424"/>
      </w:tblGrid>
      <w:tr w:rsidR="00A34C44" w14:paraId="21C4A42E" w14:textId="77777777">
        <w:trPr>
          <w:tblHeader/>
          <w:jc w:val="center"/>
        </w:trPr>
        <w:tc>
          <w:tcPr>
            <w:tcW w:w="648" w:type="dxa"/>
            <w:shd w:val="clear" w:color="auto" w:fill="1E345E"/>
            <w:vAlign w:val="center"/>
          </w:tcPr>
          <w:p w14:paraId="0DF2831D" w14:textId="77777777" w:rsidR="00A34C44" w:rsidRDefault="006E0674">
            <w:r>
              <w:rPr>
                <w:b/>
                <w:color w:val="FFFFFF"/>
                <w:sz w:val="18"/>
              </w:rPr>
              <w:t>#</w:t>
            </w:r>
          </w:p>
        </w:tc>
        <w:tc>
          <w:tcPr>
            <w:tcW w:w="1728" w:type="dxa"/>
            <w:shd w:val="clear" w:color="auto" w:fill="1E345E"/>
            <w:vAlign w:val="center"/>
          </w:tcPr>
          <w:p w14:paraId="2B9C9766" w14:textId="77777777" w:rsidR="00A34C44" w:rsidRDefault="006E0674">
            <w:r>
              <w:rPr>
                <w:b/>
                <w:color w:val="FFFFFF"/>
                <w:sz w:val="18"/>
              </w:rPr>
              <w:t>Command focus</w:t>
            </w:r>
          </w:p>
        </w:tc>
        <w:tc>
          <w:tcPr>
            <w:tcW w:w="8424" w:type="dxa"/>
            <w:shd w:val="clear" w:color="auto" w:fill="1E345E"/>
            <w:vAlign w:val="center"/>
          </w:tcPr>
          <w:p w14:paraId="3168EFCF" w14:textId="77777777" w:rsidR="00A34C44" w:rsidRDefault="006E0674">
            <w:r>
              <w:rPr>
                <w:b/>
                <w:color w:val="FFFFFF"/>
                <w:sz w:val="18"/>
              </w:rPr>
              <w:t>Write and execute this query</w:t>
            </w:r>
          </w:p>
        </w:tc>
      </w:tr>
      <w:tr w:rsidR="00A34C44" w14:paraId="41900B99" w14:textId="77777777">
        <w:trPr>
          <w:jc w:val="center"/>
        </w:trPr>
        <w:tc>
          <w:tcPr>
            <w:tcW w:w="648" w:type="dxa"/>
            <w:shd w:val="clear" w:color="auto" w:fill="F2F6FC"/>
            <w:vAlign w:val="center"/>
          </w:tcPr>
          <w:p w14:paraId="0FDB333C" w14:textId="77777777" w:rsidR="00A34C44" w:rsidRDefault="006E0674">
            <w:r>
              <w:rPr>
                <w:b/>
                <w:color w:val="1E345E"/>
                <w:sz w:val="18"/>
              </w:rPr>
              <w:t>1</w:t>
            </w:r>
          </w:p>
        </w:tc>
        <w:tc>
          <w:tcPr>
            <w:tcW w:w="1728" w:type="dxa"/>
            <w:shd w:val="clear" w:color="auto" w:fill="FFF0E1"/>
            <w:vAlign w:val="center"/>
          </w:tcPr>
          <w:p w14:paraId="674932F3" w14:textId="77777777" w:rsidR="00A34C44" w:rsidRDefault="006E0674">
            <w:r>
              <w:rPr>
                <w:b/>
                <w:color w:val="1E345E"/>
                <w:sz w:val="18"/>
              </w:rPr>
              <w:t>HAVING</w:t>
            </w:r>
          </w:p>
        </w:tc>
        <w:tc>
          <w:tcPr>
            <w:tcW w:w="8424" w:type="dxa"/>
            <w:vAlign w:val="center"/>
          </w:tcPr>
          <w:p w14:paraId="7E349048" w14:textId="72BAB066" w:rsidR="00A34C44" w:rsidRDefault="006E0674">
            <w:r>
              <w:rPr>
                <w:sz w:val="18"/>
              </w:rPr>
              <w:t xml:space="preserve">Which restaurant categories have at </w:t>
            </w:r>
            <w:r w:rsidR="00C80AFC">
              <w:rPr>
                <w:sz w:val="18"/>
              </w:rPr>
              <w:t>fewer than</w:t>
            </w:r>
            <w:r>
              <w:rPr>
                <w:sz w:val="18"/>
              </w:rPr>
              <w:t xml:space="preserve"> </w:t>
            </w:r>
            <w:r w:rsidR="00C80AFC">
              <w:rPr>
                <w:sz w:val="18"/>
              </w:rPr>
              <w:t>4</w:t>
            </w:r>
            <w:r>
              <w:rPr>
                <w:sz w:val="18"/>
              </w:rPr>
              <w:t xml:space="preserve"> recorded restaurant visits? Return the category name and the number of visits. Sort from </w:t>
            </w:r>
            <w:r>
              <w:rPr>
                <w:sz w:val="18"/>
              </w:rPr>
              <w:t>fewest visits</w:t>
            </w:r>
            <w:r w:rsidR="00C80AFC">
              <w:rPr>
                <w:sz w:val="18"/>
              </w:rPr>
              <w:t xml:space="preserve"> to most</w:t>
            </w:r>
            <w:r>
              <w:rPr>
                <w:sz w:val="18"/>
              </w:rPr>
              <w:t>.</w:t>
            </w:r>
          </w:p>
        </w:tc>
      </w:tr>
      <w:tr w:rsidR="00A34C44" w14:paraId="27E7BC86" w14:textId="77777777">
        <w:trPr>
          <w:jc w:val="center"/>
        </w:trPr>
        <w:tc>
          <w:tcPr>
            <w:tcW w:w="648" w:type="dxa"/>
            <w:shd w:val="clear" w:color="auto" w:fill="F2F6FC"/>
            <w:vAlign w:val="center"/>
          </w:tcPr>
          <w:p w14:paraId="4E19C6B8" w14:textId="77777777" w:rsidR="00A34C44" w:rsidRDefault="006E0674">
            <w:r>
              <w:rPr>
                <w:b/>
                <w:color w:val="1E345E"/>
                <w:sz w:val="18"/>
              </w:rPr>
              <w:t>2</w:t>
            </w:r>
          </w:p>
        </w:tc>
        <w:tc>
          <w:tcPr>
            <w:tcW w:w="1728" w:type="dxa"/>
            <w:shd w:val="clear" w:color="auto" w:fill="E0EAFB"/>
            <w:vAlign w:val="center"/>
          </w:tcPr>
          <w:p w14:paraId="4DE96E63" w14:textId="77777777" w:rsidR="00A34C44" w:rsidRDefault="006E0674">
            <w:r>
              <w:rPr>
                <w:b/>
                <w:color w:val="1E345E"/>
                <w:sz w:val="18"/>
              </w:rPr>
              <w:t>HAVING</w:t>
            </w:r>
          </w:p>
        </w:tc>
        <w:tc>
          <w:tcPr>
            <w:tcW w:w="8424" w:type="dxa"/>
            <w:vAlign w:val="center"/>
          </w:tcPr>
          <w:p w14:paraId="0F3CBB3D" w14:textId="77735493" w:rsidR="00A34C44" w:rsidRDefault="006E0674">
            <w:r>
              <w:rPr>
                <w:sz w:val="18"/>
              </w:rPr>
              <w:t xml:space="preserve">Which restaurant categories have an average visit rating of </w:t>
            </w:r>
            <w:r w:rsidR="00BB09DA">
              <w:rPr>
                <w:sz w:val="18"/>
              </w:rPr>
              <w:t>3</w:t>
            </w:r>
            <w:r>
              <w:rPr>
                <w:sz w:val="18"/>
              </w:rPr>
              <w:t xml:space="preserve"> or </w:t>
            </w:r>
            <w:r w:rsidR="00C80AFC">
              <w:rPr>
                <w:sz w:val="18"/>
              </w:rPr>
              <w:t>lower</w:t>
            </w:r>
            <w:r>
              <w:rPr>
                <w:sz w:val="18"/>
              </w:rPr>
              <w:t>? Return the category name and average rating. Exclude visits with a NULL average rating.</w:t>
            </w:r>
          </w:p>
        </w:tc>
      </w:tr>
      <w:tr w:rsidR="00A34C44" w14:paraId="64878A54" w14:textId="77777777">
        <w:trPr>
          <w:jc w:val="center"/>
        </w:trPr>
        <w:tc>
          <w:tcPr>
            <w:tcW w:w="648" w:type="dxa"/>
            <w:shd w:val="clear" w:color="auto" w:fill="F2F6FC"/>
            <w:vAlign w:val="center"/>
          </w:tcPr>
          <w:p w14:paraId="00381E5A" w14:textId="77777777" w:rsidR="00A34C44" w:rsidRDefault="006E0674">
            <w:r>
              <w:rPr>
                <w:b/>
                <w:color w:val="1E345E"/>
                <w:sz w:val="18"/>
              </w:rPr>
              <w:t>3</w:t>
            </w:r>
          </w:p>
        </w:tc>
        <w:tc>
          <w:tcPr>
            <w:tcW w:w="1728" w:type="dxa"/>
            <w:shd w:val="clear" w:color="auto" w:fill="FFF0E1"/>
            <w:vAlign w:val="center"/>
          </w:tcPr>
          <w:p w14:paraId="03F1029E" w14:textId="77777777" w:rsidR="00A34C44" w:rsidRDefault="006E0674">
            <w:r>
              <w:rPr>
                <w:b/>
                <w:color w:val="1E345E"/>
                <w:sz w:val="18"/>
              </w:rPr>
              <w:t>UNION</w:t>
            </w:r>
          </w:p>
        </w:tc>
        <w:tc>
          <w:tcPr>
            <w:tcW w:w="8424" w:type="dxa"/>
            <w:vAlign w:val="center"/>
          </w:tcPr>
          <w:p w14:paraId="4FFE2969" w14:textId="11BB55EE" w:rsidR="00A34C44" w:rsidRDefault="006E0674">
            <w:r>
              <w:rPr>
                <w:sz w:val="18"/>
              </w:rPr>
              <w:t xml:space="preserve">Which restaurants did </w:t>
            </w:r>
            <w:r w:rsidR="00C80AFC">
              <w:rPr>
                <w:sz w:val="18"/>
              </w:rPr>
              <w:t>Kay</w:t>
            </w:r>
            <w:r>
              <w:rPr>
                <w:sz w:val="18"/>
              </w:rPr>
              <w:t xml:space="preserve"> or </w:t>
            </w:r>
            <w:r w:rsidR="00C80AFC">
              <w:rPr>
                <w:sz w:val="18"/>
              </w:rPr>
              <w:t>Parker</w:t>
            </w:r>
            <w:r>
              <w:rPr>
                <w:sz w:val="18"/>
              </w:rPr>
              <w:t xml:space="preserve"> attend? Return one column, RestaurantName. Show each restaurant only once and sort alphabetically.</w:t>
            </w:r>
          </w:p>
        </w:tc>
      </w:tr>
      <w:tr w:rsidR="00A34C44" w14:paraId="49EACBC8" w14:textId="77777777">
        <w:trPr>
          <w:jc w:val="center"/>
        </w:trPr>
        <w:tc>
          <w:tcPr>
            <w:tcW w:w="648" w:type="dxa"/>
            <w:shd w:val="clear" w:color="auto" w:fill="F2F6FC"/>
            <w:vAlign w:val="center"/>
          </w:tcPr>
          <w:p w14:paraId="3ED2A2C4" w14:textId="77777777" w:rsidR="00A34C44" w:rsidRDefault="006E0674">
            <w:r>
              <w:rPr>
                <w:b/>
                <w:color w:val="1E345E"/>
                <w:sz w:val="18"/>
              </w:rPr>
              <w:t>4</w:t>
            </w:r>
          </w:p>
        </w:tc>
        <w:tc>
          <w:tcPr>
            <w:tcW w:w="1728" w:type="dxa"/>
            <w:shd w:val="clear" w:color="auto" w:fill="E0EAFB"/>
            <w:vAlign w:val="center"/>
          </w:tcPr>
          <w:p w14:paraId="31BB0269" w14:textId="77777777" w:rsidR="00A34C44" w:rsidRDefault="006E0674">
            <w:r>
              <w:rPr>
                <w:b/>
                <w:color w:val="1E345E"/>
                <w:sz w:val="18"/>
              </w:rPr>
              <w:t>UNION ALL</w:t>
            </w:r>
          </w:p>
        </w:tc>
        <w:tc>
          <w:tcPr>
            <w:tcW w:w="8424" w:type="dxa"/>
            <w:vAlign w:val="center"/>
          </w:tcPr>
          <w:p w14:paraId="6E583B60" w14:textId="356D903F" w:rsidR="00A34C44" w:rsidRDefault="006E0674">
            <w:r>
              <w:rPr>
                <w:sz w:val="18"/>
              </w:rPr>
              <w:t xml:space="preserve">List the restaurants </w:t>
            </w:r>
            <w:r w:rsidR="00C80AFC">
              <w:rPr>
                <w:sz w:val="18"/>
              </w:rPr>
              <w:t>Logan</w:t>
            </w:r>
            <w:r>
              <w:rPr>
                <w:sz w:val="18"/>
              </w:rPr>
              <w:t xml:space="preserve"> attended followed by the restaurants </w:t>
            </w:r>
            <w:r w:rsidR="00C80AFC">
              <w:rPr>
                <w:sz w:val="18"/>
              </w:rPr>
              <w:t>Mark</w:t>
            </w:r>
            <w:r>
              <w:rPr>
                <w:sz w:val="18"/>
              </w:rPr>
              <w:t xml:space="preserve"> attended. Keep duplicate restaurant names so that a restaurant attended by both people appears twice. Return RestaurantName only.</w:t>
            </w:r>
          </w:p>
        </w:tc>
      </w:tr>
      <w:tr w:rsidR="00A34C44" w14:paraId="7695823B" w14:textId="77777777">
        <w:trPr>
          <w:jc w:val="center"/>
        </w:trPr>
        <w:tc>
          <w:tcPr>
            <w:tcW w:w="648" w:type="dxa"/>
            <w:shd w:val="clear" w:color="auto" w:fill="F2F6FC"/>
            <w:vAlign w:val="center"/>
          </w:tcPr>
          <w:p w14:paraId="4F98A5E0" w14:textId="77777777" w:rsidR="00A34C44" w:rsidRDefault="006E0674">
            <w:r>
              <w:rPr>
                <w:b/>
                <w:color w:val="1E345E"/>
                <w:sz w:val="18"/>
              </w:rPr>
              <w:t>5</w:t>
            </w:r>
          </w:p>
        </w:tc>
        <w:tc>
          <w:tcPr>
            <w:tcW w:w="1728" w:type="dxa"/>
            <w:shd w:val="clear" w:color="auto" w:fill="FFF0E1"/>
            <w:vAlign w:val="center"/>
          </w:tcPr>
          <w:p w14:paraId="2E2063A2" w14:textId="77777777" w:rsidR="00A34C44" w:rsidRDefault="006E0674">
            <w:r>
              <w:rPr>
                <w:b/>
                <w:color w:val="1E345E"/>
                <w:sz w:val="18"/>
              </w:rPr>
              <w:t>INTERSECT</w:t>
            </w:r>
          </w:p>
        </w:tc>
        <w:tc>
          <w:tcPr>
            <w:tcW w:w="8424" w:type="dxa"/>
            <w:vAlign w:val="center"/>
          </w:tcPr>
          <w:p w14:paraId="2B9B0EDA" w14:textId="77777777" w:rsidR="00A34C44" w:rsidRDefault="006E0674">
            <w:r>
              <w:rPr>
                <w:sz w:val="18"/>
              </w:rPr>
              <w:t>Which restaurants did Logan and Kay both attend? Return RestaurantName only and sort alphabetically.</w:t>
            </w:r>
          </w:p>
        </w:tc>
      </w:tr>
      <w:tr w:rsidR="00A34C44" w14:paraId="3BC872CD" w14:textId="77777777">
        <w:trPr>
          <w:jc w:val="center"/>
        </w:trPr>
        <w:tc>
          <w:tcPr>
            <w:tcW w:w="648" w:type="dxa"/>
            <w:shd w:val="clear" w:color="auto" w:fill="F2F6FC"/>
            <w:vAlign w:val="center"/>
          </w:tcPr>
          <w:p w14:paraId="60B204BF" w14:textId="77777777" w:rsidR="00A34C44" w:rsidRDefault="006E0674">
            <w:r>
              <w:rPr>
                <w:b/>
                <w:color w:val="1E345E"/>
                <w:sz w:val="18"/>
              </w:rPr>
              <w:t>6</w:t>
            </w:r>
          </w:p>
        </w:tc>
        <w:tc>
          <w:tcPr>
            <w:tcW w:w="1728" w:type="dxa"/>
            <w:shd w:val="clear" w:color="auto" w:fill="E0EAFB"/>
            <w:vAlign w:val="center"/>
          </w:tcPr>
          <w:p w14:paraId="286D0235" w14:textId="77777777" w:rsidR="00A34C44" w:rsidRDefault="006E0674">
            <w:r>
              <w:rPr>
                <w:b/>
                <w:color w:val="1E345E"/>
                <w:sz w:val="18"/>
              </w:rPr>
              <w:t>EXCEPT</w:t>
            </w:r>
          </w:p>
        </w:tc>
        <w:tc>
          <w:tcPr>
            <w:tcW w:w="8424" w:type="dxa"/>
            <w:vAlign w:val="center"/>
          </w:tcPr>
          <w:p w14:paraId="78FA7787" w14:textId="48A068E8" w:rsidR="00A34C44" w:rsidRDefault="006E0674">
            <w:r>
              <w:rPr>
                <w:sz w:val="18"/>
              </w:rPr>
              <w:t xml:space="preserve">Which restaurants did </w:t>
            </w:r>
            <w:r w:rsidR="00C80AFC">
              <w:rPr>
                <w:sz w:val="18"/>
              </w:rPr>
              <w:t>Jackie</w:t>
            </w:r>
            <w:r>
              <w:rPr>
                <w:sz w:val="18"/>
              </w:rPr>
              <w:t xml:space="preserve"> attend without </w:t>
            </w:r>
            <w:r w:rsidR="00C80AFC">
              <w:rPr>
                <w:sz w:val="18"/>
              </w:rPr>
              <w:t>Todd</w:t>
            </w:r>
            <w:r>
              <w:rPr>
                <w:sz w:val="18"/>
              </w:rPr>
              <w:t>? Return RestaurantName only and sort alphabetically.</w:t>
            </w:r>
          </w:p>
        </w:tc>
      </w:tr>
      <w:tr w:rsidR="00A34C44" w14:paraId="3855CE5C" w14:textId="77777777">
        <w:trPr>
          <w:jc w:val="center"/>
        </w:trPr>
        <w:tc>
          <w:tcPr>
            <w:tcW w:w="648" w:type="dxa"/>
            <w:shd w:val="clear" w:color="auto" w:fill="F2F6FC"/>
            <w:vAlign w:val="center"/>
          </w:tcPr>
          <w:p w14:paraId="13E8E696" w14:textId="77777777" w:rsidR="00A34C44" w:rsidRDefault="006E0674">
            <w:r>
              <w:rPr>
                <w:b/>
                <w:color w:val="1E345E"/>
                <w:sz w:val="18"/>
              </w:rPr>
              <w:t>7</w:t>
            </w:r>
          </w:p>
        </w:tc>
        <w:tc>
          <w:tcPr>
            <w:tcW w:w="1728" w:type="dxa"/>
            <w:shd w:val="clear" w:color="auto" w:fill="FFF0E1"/>
            <w:vAlign w:val="center"/>
          </w:tcPr>
          <w:p w14:paraId="68E2C03D" w14:textId="77777777" w:rsidR="00A34C44" w:rsidRDefault="006E0674">
            <w:r>
              <w:rPr>
                <w:b/>
                <w:color w:val="1E345E"/>
                <w:sz w:val="18"/>
              </w:rPr>
              <w:t>WITH</w:t>
            </w:r>
          </w:p>
        </w:tc>
        <w:tc>
          <w:tcPr>
            <w:tcW w:w="8424" w:type="dxa"/>
            <w:vAlign w:val="center"/>
          </w:tcPr>
          <w:p w14:paraId="5DF5C364" w14:textId="4E2B72EE" w:rsidR="00A34C44" w:rsidRDefault="006E0674">
            <w:r>
              <w:rPr>
                <w:sz w:val="18"/>
              </w:rPr>
              <w:t xml:space="preserve">Create a CTE named VisitAttendance that counts attendees for every RestaurantVisitID. Then return the restaurant name, visit date, and attendee count for visits with </w:t>
            </w:r>
            <w:r w:rsidR="001F3486">
              <w:rPr>
                <w:sz w:val="18"/>
              </w:rPr>
              <w:t xml:space="preserve">exactly 2 </w:t>
            </w:r>
            <w:r>
              <w:rPr>
                <w:sz w:val="18"/>
              </w:rPr>
              <w:t xml:space="preserve">attendees. </w:t>
            </w:r>
          </w:p>
        </w:tc>
      </w:tr>
      <w:tr w:rsidR="00A34C44" w14:paraId="5227AC45" w14:textId="77777777">
        <w:trPr>
          <w:jc w:val="center"/>
        </w:trPr>
        <w:tc>
          <w:tcPr>
            <w:tcW w:w="648" w:type="dxa"/>
            <w:shd w:val="clear" w:color="auto" w:fill="F2F6FC"/>
            <w:vAlign w:val="center"/>
          </w:tcPr>
          <w:p w14:paraId="4EDA8300" w14:textId="77777777" w:rsidR="00A34C44" w:rsidRDefault="006E0674">
            <w:r>
              <w:rPr>
                <w:b/>
                <w:color w:val="1E345E"/>
                <w:sz w:val="18"/>
              </w:rPr>
              <w:t>8</w:t>
            </w:r>
          </w:p>
        </w:tc>
        <w:tc>
          <w:tcPr>
            <w:tcW w:w="1728" w:type="dxa"/>
            <w:shd w:val="clear" w:color="auto" w:fill="E0EAFB"/>
            <w:vAlign w:val="center"/>
          </w:tcPr>
          <w:p w14:paraId="2FE08033" w14:textId="77777777" w:rsidR="00A34C44" w:rsidRDefault="006E0674">
            <w:r>
              <w:rPr>
                <w:b/>
                <w:color w:val="1E345E"/>
                <w:sz w:val="18"/>
              </w:rPr>
              <w:t>WITH</w:t>
            </w:r>
          </w:p>
        </w:tc>
        <w:tc>
          <w:tcPr>
            <w:tcW w:w="8424" w:type="dxa"/>
            <w:vAlign w:val="center"/>
          </w:tcPr>
          <w:p w14:paraId="52A2FF44" w14:textId="77777777" w:rsidR="00A34C44" w:rsidRDefault="006E0674">
            <w:r>
              <w:rPr>
                <w:sz w:val="18"/>
              </w:rPr>
              <w:t>Create a CTE named CategoryVisits that returns each category name and its number of recorded visits. Then return category names with more visits than the average category visit count. Return the category name and number of visits.</w:t>
            </w:r>
          </w:p>
        </w:tc>
      </w:tr>
      <w:tr w:rsidR="00A34C44" w14:paraId="37BD9CE8" w14:textId="77777777">
        <w:trPr>
          <w:jc w:val="center"/>
        </w:trPr>
        <w:tc>
          <w:tcPr>
            <w:tcW w:w="648" w:type="dxa"/>
            <w:shd w:val="clear" w:color="auto" w:fill="F2F6FC"/>
            <w:vAlign w:val="center"/>
          </w:tcPr>
          <w:p w14:paraId="5708A15E" w14:textId="77777777" w:rsidR="00A34C44" w:rsidRDefault="006E0674">
            <w:r>
              <w:rPr>
                <w:b/>
                <w:color w:val="1E345E"/>
                <w:sz w:val="18"/>
              </w:rPr>
              <w:t>9</w:t>
            </w:r>
          </w:p>
        </w:tc>
        <w:tc>
          <w:tcPr>
            <w:tcW w:w="1728" w:type="dxa"/>
            <w:shd w:val="clear" w:color="auto" w:fill="FFF0E1"/>
            <w:vAlign w:val="center"/>
          </w:tcPr>
          <w:p w14:paraId="012365E0" w14:textId="77777777" w:rsidR="00A34C44" w:rsidRDefault="006E0674">
            <w:r>
              <w:rPr>
                <w:b/>
                <w:color w:val="1E345E"/>
                <w:sz w:val="18"/>
              </w:rPr>
              <w:t>SELF JOIN</w:t>
            </w:r>
          </w:p>
        </w:tc>
        <w:tc>
          <w:tcPr>
            <w:tcW w:w="8424" w:type="dxa"/>
            <w:vAlign w:val="center"/>
          </w:tcPr>
          <w:p w14:paraId="4607E3DE" w14:textId="70328AD8" w:rsidR="00A34C44" w:rsidRDefault="006E0674">
            <w:r>
              <w:rPr>
                <w:sz w:val="18"/>
              </w:rPr>
              <w:t xml:space="preserve">Use a self join on Lunch_PersonRestaurant to find the people who attended the same lunch as </w:t>
            </w:r>
            <w:r w:rsidR="00D07BFE">
              <w:rPr>
                <w:sz w:val="18"/>
              </w:rPr>
              <w:t>Logan</w:t>
            </w:r>
            <w:r>
              <w:rPr>
                <w:sz w:val="18"/>
              </w:rPr>
              <w:t xml:space="preserve">. Return the companion name, restaurant name, and visit date. Do not list </w:t>
            </w:r>
            <w:r w:rsidR="00D07BFE">
              <w:rPr>
                <w:sz w:val="18"/>
              </w:rPr>
              <w:t>Logan</w:t>
            </w:r>
            <w:r>
              <w:rPr>
                <w:sz w:val="18"/>
              </w:rPr>
              <w:t xml:space="preserve"> as h</w:t>
            </w:r>
            <w:r w:rsidR="00D07BFE">
              <w:rPr>
                <w:sz w:val="18"/>
              </w:rPr>
              <w:t>is</w:t>
            </w:r>
            <w:r>
              <w:rPr>
                <w:sz w:val="18"/>
              </w:rPr>
              <w:t xml:space="preserve"> own companion.</w:t>
            </w:r>
          </w:p>
        </w:tc>
      </w:tr>
      <w:tr w:rsidR="00A34C44" w14:paraId="182FEBB1" w14:textId="77777777">
        <w:trPr>
          <w:jc w:val="center"/>
        </w:trPr>
        <w:tc>
          <w:tcPr>
            <w:tcW w:w="648" w:type="dxa"/>
            <w:shd w:val="clear" w:color="auto" w:fill="F2F6FC"/>
            <w:vAlign w:val="center"/>
          </w:tcPr>
          <w:p w14:paraId="00394CBF" w14:textId="77777777" w:rsidR="00A34C44" w:rsidRDefault="006E0674">
            <w:r>
              <w:rPr>
                <w:b/>
                <w:color w:val="1E345E"/>
                <w:sz w:val="18"/>
              </w:rPr>
              <w:t>10</w:t>
            </w:r>
          </w:p>
        </w:tc>
        <w:tc>
          <w:tcPr>
            <w:tcW w:w="1728" w:type="dxa"/>
            <w:shd w:val="clear" w:color="auto" w:fill="E0EAFB"/>
            <w:vAlign w:val="center"/>
          </w:tcPr>
          <w:p w14:paraId="3141F469" w14:textId="77777777" w:rsidR="00A34C44" w:rsidRDefault="006E0674">
            <w:r>
              <w:rPr>
                <w:b/>
                <w:color w:val="1E345E"/>
                <w:sz w:val="18"/>
              </w:rPr>
              <w:t>CROSS JOIN</w:t>
            </w:r>
          </w:p>
        </w:tc>
        <w:tc>
          <w:tcPr>
            <w:tcW w:w="8424" w:type="dxa"/>
            <w:vAlign w:val="center"/>
          </w:tcPr>
          <w:p w14:paraId="4A4A1C63" w14:textId="77777777" w:rsidR="00A34C44" w:rsidRDefault="006E0674">
            <w:r>
              <w:rPr>
                <w:sz w:val="18"/>
              </w:rPr>
              <w:t>Create every possible pairing of a person and a restaurant category. Return PersonName and CategoryName. Sort by person name and then category name.</w:t>
            </w:r>
          </w:p>
        </w:tc>
      </w:tr>
    </w:tbl>
    <w:p w14:paraId="0171A418" w14:textId="77777777" w:rsidR="00A34C44" w:rsidRDefault="00A34C44"/>
    <w:p w14:paraId="7FB0E86F" w14:textId="77777777" w:rsidR="00A34C44" w:rsidRDefault="006E0674">
      <w:r>
        <w:rPr>
          <w:b/>
          <w:color w:val="EE7A21"/>
        </w:rPr>
        <w:t xml:space="preserve">Reminder: </w:t>
      </w:r>
      <w:r>
        <w:t>UNION, INTERSECT, and EXCEPT require the connected SELECT statements to return the same number of compatible columns. With EXCEPT, the order of the two queries changes the answer.</w:t>
      </w:r>
    </w:p>
    <w:sectPr w:rsidR="00A34C44" w:rsidSect="00034616">
      <w:footerReference w:type="default" r:id="rId8"/>
      <w:pgSz w:w="12240" w:h="15840"/>
      <w:pgMar w:top="936"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0278E" w14:textId="77777777" w:rsidR="006E0674" w:rsidRDefault="006E0674">
      <w:pPr>
        <w:spacing w:after="0" w:line="240" w:lineRule="auto"/>
      </w:pPr>
      <w:r>
        <w:separator/>
      </w:r>
    </w:p>
  </w:endnote>
  <w:endnote w:type="continuationSeparator" w:id="0">
    <w:p w14:paraId="4D3F1A67" w14:textId="77777777" w:rsidR="006E0674" w:rsidRDefault="006E0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13108" w14:textId="77777777" w:rsidR="00A34C44" w:rsidRDefault="006E0674">
    <w:pPr>
      <w:pStyle w:val="Footer"/>
      <w:jc w:val="center"/>
    </w:pPr>
    <w:r>
      <w:rPr>
        <w:color w:val="525E76"/>
        <w:sz w:val="16"/>
      </w:rPr>
      <w:t>COMM3220  |  Activity: Set Operations and Advanced Joins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CFE67" w14:textId="77777777" w:rsidR="006E0674" w:rsidRDefault="006E0674">
      <w:pPr>
        <w:spacing w:after="0" w:line="240" w:lineRule="auto"/>
      </w:pPr>
      <w:r>
        <w:separator/>
      </w:r>
    </w:p>
  </w:footnote>
  <w:footnote w:type="continuationSeparator" w:id="0">
    <w:p w14:paraId="3669C8C7" w14:textId="77777777" w:rsidR="006E0674" w:rsidRDefault="006E0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26008">
    <w:abstractNumId w:val="8"/>
  </w:num>
  <w:num w:numId="2" w16cid:durableId="940528215">
    <w:abstractNumId w:val="6"/>
  </w:num>
  <w:num w:numId="3" w16cid:durableId="1671760081">
    <w:abstractNumId w:val="5"/>
  </w:num>
  <w:num w:numId="4" w16cid:durableId="2041318842">
    <w:abstractNumId w:val="4"/>
  </w:num>
  <w:num w:numId="5" w16cid:durableId="873690313">
    <w:abstractNumId w:val="7"/>
  </w:num>
  <w:num w:numId="6" w16cid:durableId="1670281942">
    <w:abstractNumId w:val="3"/>
  </w:num>
  <w:num w:numId="7" w16cid:durableId="976761788">
    <w:abstractNumId w:val="2"/>
  </w:num>
  <w:num w:numId="8" w16cid:durableId="1239093792">
    <w:abstractNumId w:val="1"/>
  </w:num>
  <w:num w:numId="9" w16cid:durableId="955479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3486"/>
    <w:rsid w:val="0029639D"/>
    <w:rsid w:val="00326F90"/>
    <w:rsid w:val="005110BA"/>
    <w:rsid w:val="006E0674"/>
    <w:rsid w:val="00832C40"/>
    <w:rsid w:val="00A34C44"/>
    <w:rsid w:val="00AA1D8D"/>
    <w:rsid w:val="00B47730"/>
    <w:rsid w:val="00BB09DA"/>
    <w:rsid w:val="00C80AFC"/>
    <w:rsid w:val="00CB0664"/>
    <w:rsid w:val="00D07BFE"/>
    <w:rsid w:val="00F023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D03B8B"/>
  <w14:defaultImageDpi w14:val="300"/>
  <w15:docId w15:val="{3C6003C0-E91B-463A-BB19-3C6CD59C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3304C"/>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E345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E345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E345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Henderson, Kara (kar4g)</cp:lastModifiedBy>
  <cp:revision>3</cp:revision>
  <dcterms:created xsi:type="dcterms:W3CDTF">2026-09-13T08:25:00Z</dcterms:created>
  <dcterms:modified xsi:type="dcterms:W3CDTF">2026-09-13T08:30:00Z</dcterms:modified>
  <cp:category/>
</cp:coreProperties>
</file>